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8FA" w14:textId="77777777" w:rsidR="00CB0203" w:rsidRDefault="00B90520">
      <w:pPr>
        <w:pStyle w:val="BodyText"/>
        <w:spacing w:before="77"/>
        <w:ind w:left="120"/>
      </w:pPr>
      <w:r>
        <w:t>SAN</w:t>
      </w:r>
      <w:r>
        <w:rPr>
          <w:spacing w:val="-8"/>
        </w:rPr>
        <w:t xml:space="preserve"> </w:t>
      </w:r>
      <w:r>
        <w:t>MATEO</w:t>
      </w:r>
      <w:r>
        <w:rPr>
          <w:spacing w:val="-7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01E1ADB8" w14:textId="4DB1D81C" w:rsidR="00CB0203" w:rsidRDefault="00B90520">
      <w:pPr>
        <w:pStyle w:val="BodyText"/>
        <w:spacing w:before="12" w:line="256" w:lineRule="auto"/>
        <w:ind w:left="113" w:right="4914" w:firstLine="55"/>
      </w:pPr>
      <w:r>
        <w:t>Management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(MIS)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FCSP (Revised 0</w:t>
      </w:r>
      <w:r w:rsidR="00CB5653">
        <w:t>6.202</w:t>
      </w:r>
      <w:r w:rsidR="00511EF3">
        <w:t>4</w:t>
      </w:r>
      <w: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7A951049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  <w:r w:rsidR="003F08AD">
        <w:t xml:space="preserve"> FY </w:t>
      </w:r>
      <w:r w:rsidR="00511EF3">
        <w:t>2024-2025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1002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150"/>
        <w:gridCol w:w="990"/>
        <w:gridCol w:w="1980"/>
      </w:tblGrid>
      <w:tr w:rsidR="00CB0203" w14:paraId="30FF3A59" w14:textId="77777777" w:rsidTr="00827A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365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(Mo/Yr):</w:t>
            </w:r>
          </w:p>
        </w:tc>
      </w:tr>
      <w:tr w:rsidR="00CB0203" w14:paraId="3B003FC7" w14:textId="77777777" w:rsidTr="00827A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365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 w:rsidTr="00827A77">
        <w:trPr>
          <w:trHeight w:val="618"/>
        </w:trPr>
        <w:tc>
          <w:tcPr>
            <w:tcW w:w="10021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7083CB86" w14:textId="4047677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99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56CD905F" w14:textId="77777777" w:rsidTr="00827A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150" w:type="dxa"/>
          </w:tcPr>
          <w:p w14:paraId="207CAAE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 w:rsidTr="00827A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150" w:type="dxa"/>
          </w:tcPr>
          <w:p w14:paraId="2B54A650" w14:textId="2E39BEDE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5C13AA">
              <w:rPr>
                <w:spacing w:val="-3"/>
                <w:sz w:val="20"/>
              </w:rPr>
              <w:t xml:space="preserve"> Session</w:t>
            </w:r>
          </w:p>
        </w:tc>
        <w:tc>
          <w:tcPr>
            <w:tcW w:w="99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E6E2113" w14:textId="138F40DF" w:rsidR="00CB0203" w:rsidRDefault="005C13AA" w:rsidP="005C13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3FDA7AB4" w14:textId="77777777" w:rsidTr="00827A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50" w:type="dxa"/>
          </w:tcPr>
          <w:p w14:paraId="1C85961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88F9B03" w14:textId="0E581EEA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99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 w:rsidTr="00827A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50" w:type="dxa"/>
          </w:tcPr>
          <w:p w14:paraId="6768FCCA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 w:rsidTr="00827A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630544F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 w:rsidTr="00827A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2C7F08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6EA" w14:paraId="4B894406" w14:textId="77777777" w:rsidTr="00827A77">
        <w:trPr>
          <w:trHeight w:val="227"/>
        </w:trPr>
        <w:tc>
          <w:tcPr>
            <w:tcW w:w="1010" w:type="dxa"/>
          </w:tcPr>
          <w:p w14:paraId="4152603B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4297CB" w14:textId="49C271BE" w:rsidR="00B206EA" w:rsidRDefault="00B206EA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 Respite Other</w:t>
            </w:r>
          </w:p>
        </w:tc>
        <w:tc>
          <w:tcPr>
            <w:tcW w:w="1150" w:type="dxa"/>
          </w:tcPr>
          <w:p w14:paraId="65C610D9" w14:textId="26B6CC68" w:rsidR="00B206EA" w:rsidRDefault="00B206EA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A814752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9A039C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4D21D64D" w14:textId="65A6A7B6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 w:rsidTr="00827A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15858F89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150" w:type="dxa"/>
          </w:tcPr>
          <w:p w14:paraId="7CA13CED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99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0E872D3E" w14:textId="77777777" w:rsidTr="00827A77">
        <w:trPr>
          <w:trHeight w:val="227"/>
        </w:trPr>
        <w:tc>
          <w:tcPr>
            <w:tcW w:w="1010" w:type="dxa"/>
          </w:tcPr>
          <w:p w14:paraId="3A9A5862" w14:textId="7D500A36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E3D73E1" w14:textId="38C29355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Assessment </w:t>
            </w:r>
          </w:p>
        </w:tc>
        <w:tc>
          <w:tcPr>
            <w:tcW w:w="1150" w:type="dxa"/>
          </w:tcPr>
          <w:p w14:paraId="26935522" w14:textId="40FFEE23" w:rsidR="00501F85" w:rsidRDefault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D35BD62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AF561C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189D5A8" w14:textId="77777777" w:rsidTr="00827A77">
        <w:trPr>
          <w:trHeight w:val="227"/>
        </w:trPr>
        <w:tc>
          <w:tcPr>
            <w:tcW w:w="1010" w:type="dxa"/>
          </w:tcPr>
          <w:p w14:paraId="1E2DED6D" w14:textId="0028814D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FA25D1" w14:textId="2CF519ED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Consumable Supplies</w:t>
            </w:r>
          </w:p>
        </w:tc>
        <w:tc>
          <w:tcPr>
            <w:tcW w:w="1150" w:type="dxa"/>
          </w:tcPr>
          <w:p w14:paraId="3189BE1C" w14:textId="51F0605B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990" w:type="dxa"/>
          </w:tcPr>
          <w:p w14:paraId="0C4F0354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E3F681C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557FFA07" w14:textId="77777777" w:rsidTr="00827A77">
        <w:trPr>
          <w:trHeight w:val="227"/>
        </w:trPr>
        <w:tc>
          <w:tcPr>
            <w:tcW w:w="1010" w:type="dxa"/>
          </w:tcPr>
          <w:p w14:paraId="3F8EC29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CC2CBD" w14:textId="4684D487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Legal Consultation </w:t>
            </w:r>
          </w:p>
        </w:tc>
        <w:tc>
          <w:tcPr>
            <w:tcW w:w="1150" w:type="dxa"/>
          </w:tcPr>
          <w:p w14:paraId="4DDD419A" w14:textId="5CE89A5F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3C2A7CD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5046AB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7DE27CA" w14:textId="77777777" w:rsidTr="00827A77">
        <w:trPr>
          <w:trHeight w:val="227"/>
        </w:trPr>
        <w:tc>
          <w:tcPr>
            <w:tcW w:w="1010" w:type="dxa"/>
          </w:tcPr>
          <w:p w14:paraId="5EDEEB3B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8F3172B" w14:textId="305C045A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150" w:type="dxa"/>
          </w:tcPr>
          <w:p w14:paraId="10CC9335" w14:textId="551FC7FC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13380FC7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8C20F9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 w:rsidTr="00827A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667C83E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 xml:space="preserve">Modifications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140" w:type="dxa"/>
            <w:gridSpan w:val="2"/>
          </w:tcPr>
          <w:p w14:paraId="36EE6435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modification</w:t>
            </w:r>
          </w:p>
        </w:tc>
        <w:tc>
          <w:tcPr>
            <w:tcW w:w="1980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961B2C4" w14:textId="457CCD8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 w:rsidTr="00827A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4FA5B1B5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 w:rsidR="00501F85">
              <w:rPr>
                <w:spacing w:val="-2"/>
                <w:sz w:val="20"/>
              </w:rPr>
              <w:t>Case Management</w:t>
            </w:r>
          </w:p>
        </w:tc>
        <w:tc>
          <w:tcPr>
            <w:tcW w:w="1150" w:type="dxa"/>
          </w:tcPr>
          <w:p w14:paraId="00E64704" w14:textId="0930ABFB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 w:rsidR="00237782">
              <w:rPr>
                <w:spacing w:val="-2"/>
                <w:sz w:val="20"/>
              </w:rPr>
              <w:t>hour</w:t>
            </w:r>
          </w:p>
        </w:tc>
        <w:tc>
          <w:tcPr>
            <w:tcW w:w="99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A4C02B4" w14:textId="73620CBA" w:rsidR="00CB0203" w:rsidRDefault="00CB0203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</w:p>
        </w:tc>
      </w:tr>
      <w:tr w:rsidR="00CB0203" w14:paraId="0C3F188F" w14:textId="77777777" w:rsidTr="00827A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150" w:type="dxa"/>
          </w:tcPr>
          <w:p w14:paraId="617CB69E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 w:rsidTr="00827A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5FE4A64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1150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 w:rsidTr="00827A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362BA75B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Information</w:t>
            </w:r>
            <w:r w:rsidR="00827A77">
              <w:rPr>
                <w:spacing w:val="-11"/>
                <w:sz w:val="20"/>
              </w:rPr>
              <w:t xml:space="preserve"> Services</w:t>
            </w:r>
          </w:p>
        </w:tc>
        <w:tc>
          <w:tcPr>
            <w:tcW w:w="1150" w:type="dxa"/>
          </w:tcPr>
          <w:p w14:paraId="506144E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99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 w:rsidTr="00827A77">
        <w:trPr>
          <w:trHeight w:val="227"/>
        </w:trPr>
        <w:tc>
          <w:tcPr>
            <w:tcW w:w="10021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 w:rsidTr="00827A77">
        <w:trPr>
          <w:trHeight w:val="227"/>
        </w:trPr>
        <w:tc>
          <w:tcPr>
            <w:tcW w:w="10021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 w:rsidTr="00827A77">
        <w:trPr>
          <w:trHeight w:val="227"/>
        </w:trPr>
        <w:tc>
          <w:tcPr>
            <w:tcW w:w="10021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 w:rsidTr="00827A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120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3"/>
    <w:rsid w:val="00237782"/>
    <w:rsid w:val="003F08AD"/>
    <w:rsid w:val="00501F85"/>
    <w:rsid w:val="00511EF3"/>
    <w:rsid w:val="005C13AA"/>
    <w:rsid w:val="00827A77"/>
    <w:rsid w:val="008F28AB"/>
    <w:rsid w:val="00B00C8E"/>
    <w:rsid w:val="00B206EA"/>
    <w:rsid w:val="00B90520"/>
    <w:rsid w:val="00CB0203"/>
    <w:rsid w:val="00CB5653"/>
    <w:rsid w:val="00D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8</cp:revision>
  <dcterms:created xsi:type="dcterms:W3CDTF">2024-08-01T18:27:00Z</dcterms:created>
  <dcterms:modified xsi:type="dcterms:W3CDTF">2024-09-04T22:01:00Z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